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DBD5" w14:textId="7CB09582" w:rsidR="00C565CA" w:rsidRPr="001D7F6E" w:rsidRDefault="000957C3" w:rsidP="00C565CA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 wp14:anchorId="08F0DC12" wp14:editId="27D11E33">
            <wp:simplePos x="0" y="0"/>
            <wp:positionH relativeFrom="column">
              <wp:posOffset>3796030</wp:posOffset>
            </wp:positionH>
            <wp:positionV relativeFrom="paragraph">
              <wp:posOffset>0</wp:posOffset>
            </wp:positionV>
            <wp:extent cx="2095500" cy="1562100"/>
            <wp:effectExtent l="0" t="0" r="0" b="0"/>
            <wp:wrapSquare wrapText="bothSides"/>
            <wp:docPr id="2" name="Afbeelding 2" descr="https://ci4.googleusercontent.com/proxy/EY6z1_d6AM_0132BK-uFxCqvDU7ssdN8ID9trB-pWc6EFVQG-KVRX-_05osn4q35NuCzReT2zCOGJmKetB0DYwEYYrwOQO5z_J-9zTGwwgFe=s0-d-e1-ft#https://juristu.yazoom.nl/templates/default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4.googleusercontent.com/proxy/EY6z1_d6AM_0132BK-uFxCqvDU7ssdN8ID9trB-pWc6EFVQG-KVRX-_05osn4q35NuCzReT2zCOGJmKetB0DYwEYYrwOQO5z_J-9zTGwwgFe=s0-d-e1-ft#https://juristu.yazoom.nl/templates/default/images/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FEF4B" w14:textId="53AF071C" w:rsidR="000957C3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0A2B0DF7" w14:textId="77777777" w:rsidR="000957C3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5743D570" w14:textId="77777777" w:rsidR="000957C3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614E42DD" w14:textId="1D64A25A" w:rsidR="000957C3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38B50F91" w14:textId="77777777" w:rsidR="000957C3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3CCB58BD" w14:textId="77777777" w:rsidR="000957C3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</w:p>
    <w:p w14:paraId="6B2308EF" w14:textId="12680D1A" w:rsidR="009475E7" w:rsidRPr="00C0106E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Naam:</w:t>
      </w:r>
    </w:p>
    <w:p w14:paraId="5EBDCA12" w14:textId="74C23BC3" w:rsidR="009475E7" w:rsidRPr="00C0106E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Adres:</w:t>
      </w:r>
    </w:p>
    <w:p w14:paraId="08F0DBD9" w14:textId="39CC1D6A" w:rsidR="00C565CA" w:rsidRPr="00C0106E" w:rsidRDefault="000957C3" w:rsidP="00C0106E">
      <w:pPr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Postcode en plaats:</w:t>
      </w:r>
    </w:p>
    <w:p w14:paraId="08F0DBDA" w14:textId="0C19AF16" w:rsidR="00C565CA" w:rsidRDefault="00C565CA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</w:p>
    <w:p w14:paraId="505E8548" w14:textId="19A7D3DE" w:rsidR="00F810A3" w:rsidRPr="00C0106E" w:rsidRDefault="000957C3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  <w: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>Datum</w:t>
      </w:r>
    </w:p>
    <w:p w14:paraId="08F0DBDC" w14:textId="6EF9DBF5" w:rsidR="00C565CA" w:rsidRPr="00C0106E" w:rsidRDefault="00C565CA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</w:p>
    <w:p w14:paraId="08F0DBDD" w14:textId="1291AA93" w:rsidR="00C565CA" w:rsidRPr="00C0106E" w:rsidRDefault="00C565CA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  <w:r w:rsidRPr="00C0106E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 xml:space="preserve">Betreft: </w:t>
      </w:r>
      <w:r w:rsidRPr="00C0106E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ab/>
      </w:r>
      <w:r w:rsidRPr="00C0106E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ab/>
      </w:r>
      <w:r w:rsidR="00336522" w:rsidRPr="00C0106E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ab/>
      </w:r>
      <w:r w:rsidRPr="00C0106E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>Laatste aanmaning inzake</w:t>
      </w:r>
      <w:r w:rsidR="000957C3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 xml:space="preserve"> … </w:t>
      </w:r>
    </w:p>
    <w:p w14:paraId="1AEE2D7D" w14:textId="77777777" w:rsidR="00F810A3" w:rsidRDefault="00F810A3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</w:p>
    <w:p w14:paraId="08F0DBE2" w14:textId="2F41840F" w:rsidR="00C565CA" w:rsidRPr="00C0106E" w:rsidRDefault="00C565CA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  <w:r w:rsidRPr="00C0106E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 xml:space="preserve">Geachte </w:t>
      </w:r>
      <w:r w:rsidR="004E2BA8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>heer</w:t>
      </w:r>
      <w:r w:rsidR="000957C3"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  <w:t xml:space="preserve">, mevrouw, </w:t>
      </w:r>
    </w:p>
    <w:p w14:paraId="08F0DBE3" w14:textId="77777777" w:rsidR="00C565CA" w:rsidRPr="00C0106E" w:rsidRDefault="00C565CA" w:rsidP="00C0106E">
      <w:pPr>
        <w:rPr>
          <w:rFonts w:ascii="Arial Unicode MS" w:eastAsia="Arial Unicode MS" w:hAnsi="Arial Unicode MS" w:cs="Arial Unicode MS"/>
          <w:snapToGrid w:val="0"/>
          <w:sz w:val="18"/>
          <w:szCs w:val="18"/>
          <w:lang w:eastAsia="nl-NL"/>
        </w:rPr>
      </w:pPr>
    </w:p>
    <w:p w14:paraId="08F0DBE4" w14:textId="77777777" w:rsidR="00C565CA" w:rsidRPr="00C0106E" w:rsidRDefault="00C565CA" w:rsidP="00C0106E">
      <w:pPr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sz w:val="18"/>
          <w:szCs w:val="18"/>
        </w:rPr>
        <w:t>Uit onze administratie is gebleken dat de volgende openstaande posten nog niet door u zijn voldaan, terwijl de betalingstermijn reeds is verstreken:</w:t>
      </w:r>
    </w:p>
    <w:p w14:paraId="08F0DBE5" w14:textId="77777777" w:rsidR="00C565CA" w:rsidRDefault="00C565CA" w:rsidP="00C565CA">
      <w:pPr>
        <w:pStyle w:val="HTML-voorafopgemaakt"/>
        <w:rPr>
          <w:rFonts w:ascii="Arial" w:hAnsi="Arial" w:cs="Arial"/>
        </w:rPr>
      </w:pPr>
    </w:p>
    <w:tbl>
      <w:tblPr>
        <w:tblW w:w="9198" w:type="dxa"/>
        <w:tblCellSpacing w:w="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1104"/>
        <w:gridCol w:w="3679"/>
        <w:gridCol w:w="1104"/>
        <w:gridCol w:w="1104"/>
        <w:gridCol w:w="1104"/>
      </w:tblGrid>
      <w:tr w:rsidR="00FD5E2D" w:rsidRPr="00FD5E2D" w14:paraId="298ECE9D" w14:textId="77777777" w:rsidTr="000957C3">
        <w:trPr>
          <w:trHeight w:val="351"/>
          <w:tblCellSpacing w:w="0" w:type="dxa"/>
        </w:trPr>
        <w:tc>
          <w:tcPr>
            <w:tcW w:w="600" w:type="pct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26DC0959" w14:textId="77777777" w:rsidR="00FD5E2D" w:rsidRPr="00FD5E2D" w:rsidRDefault="00FD5E2D" w:rsidP="00FD5E2D">
            <w:pPr>
              <w:spacing w:before="150" w:after="100" w:afterAutospacing="1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</w:pPr>
            <w:proofErr w:type="spellStart"/>
            <w:r w:rsidRPr="00FD5E2D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  <w:t>Factuurnr</w:t>
            </w:r>
            <w:proofErr w:type="spellEnd"/>
          </w:p>
        </w:tc>
        <w:tc>
          <w:tcPr>
            <w:tcW w:w="600" w:type="pct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625F4FA1" w14:textId="77777777" w:rsidR="00FD5E2D" w:rsidRPr="00FD5E2D" w:rsidRDefault="00FD5E2D" w:rsidP="00FD5E2D">
            <w:pPr>
              <w:spacing w:before="150" w:after="100" w:afterAutospacing="1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</w:pPr>
            <w:r w:rsidRPr="00FD5E2D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  <w:t>Datum</w:t>
            </w:r>
          </w:p>
        </w:tc>
        <w:tc>
          <w:tcPr>
            <w:tcW w:w="2000" w:type="pct"/>
            <w:shd w:val="clear" w:color="auto" w:fill="F6F6F6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14:paraId="7D7ECB72" w14:textId="77777777" w:rsidR="00FD5E2D" w:rsidRPr="00FD5E2D" w:rsidRDefault="00FD5E2D" w:rsidP="00FD5E2D">
            <w:pPr>
              <w:spacing w:before="150" w:after="100" w:afterAutospacing="1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</w:pPr>
            <w:r w:rsidRPr="00FD5E2D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  <w:t>Vervaldatum</w:t>
            </w:r>
          </w:p>
        </w:tc>
        <w:tc>
          <w:tcPr>
            <w:tcW w:w="600" w:type="pct"/>
            <w:shd w:val="clear" w:color="auto" w:fill="F6F6F6"/>
            <w:vAlign w:val="center"/>
            <w:hideMark/>
          </w:tcPr>
          <w:p w14:paraId="044FCD34" w14:textId="77777777" w:rsidR="00FD5E2D" w:rsidRPr="00FD5E2D" w:rsidRDefault="00FD5E2D" w:rsidP="00FD5E2D">
            <w:pPr>
              <w:spacing w:before="150" w:after="100" w:afterAutospacing="1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</w:pPr>
            <w:r w:rsidRPr="00FD5E2D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  <w:t>Bedrag</w:t>
            </w:r>
          </w:p>
        </w:tc>
        <w:tc>
          <w:tcPr>
            <w:tcW w:w="600" w:type="pct"/>
            <w:shd w:val="clear" w:color="auto" w:fill="F6F6F6"/>
            <w:vAlign w:val="center"/>
            <w:hideMark/>
          </w:tcPr>
          <w:p w14:paraId="047FEFE1" w14:textId="77777777" w:rsidR="00FD5E2D" w:rsidRPr="00FD5E2D" w:rsidRDefault="00FD5E2D" w:rsidP="00FD5E2D">
            <w:pPr>
              <w:spacing w:before="150" w:after="100" w:afterAutospacing="1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</w:pPr>
            <w:r w:rsidRPr="00FD5E2D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  <w:t>Rente</w:t>
            </w:r>
          </w:p>
        </w:tc>
        <w:tc>
          <w:tcPr>
            <w:tcW w:w="600" w:type="pct"/>
            <w:shd w:val="clear" w:color="auto" w:fill="F6F6F6"/>
            <w:vAlign w:val="center"/>
            <w:hideMark/>
          </w:tcPr>
          <w:p w14:paraId="3B222FC1" w14:textId="77777777" w:rsidR="00FD5E2D" w:rsidRPr="00FD5E2D" w:rsidRDefault="00FD5E2D" w:rsidP="00FD5E2D">
            <w:pPr>
              <w:spacing w:before="150" w:after="100" w:afterAutospacing="1"/>
              <w:jc w:val="center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</w:pPr>
            <w:r w:rsidRPr="00FD5E2D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nl-NL"/>
              </w:rPr>
              <w:t>Totaal</w:t>
            </w:r>
          </w:p>
        </w:tc>
      </w:tr>
      <w:tr w:rsidR="00FD5E2D" w:rsidRPr="00FD5E2D" w14:paraId="6F280E08" w14:textId="77777777" w:rsidTr="000957C3">
        <w:trPr>
          <w:trHeight w:val="351"/>
          <w:tblCellSpacing w:w="0" w:type="dxa"/>
        </w:trPr>
        <w:tc>
          <w:tcPr>
            <w:tcW w:w="600" w:type="pct"/>
            <w:shd w:val="clear" w:color="auto" w:fill="F6F6F6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992C28" w14:textId="43198101" w:rsidR="006F6B34" w:rsidRPr="00FD5E2D" w:rsidRDefault="006F6B34" w:rsidP="00FD5E2D">
            <w:pPr>
              <w:spacing w:before="150" w:after="100" w:afterAutospacing="1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600" w:type="pct"/>
            <w:shd w:val="clear" w:color="auto" w:fill="F6F6F6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C167C5" w14:textId="77777777" w:rsidR="00FD5E2D" w:rsidRDefault="00FD5E2D" w:rsidP="00FD5E2D">
            <w:pPr>
              <w:spacing w:before="150" w:after="100" w:afterAutospacing="1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  <w:p w14:paraId="1D3FF38B" w14:textId="617E91AB" w:rsidR="006F6B34" w:rsidRPr="00FD5E2D" w:rsidRDefault="006F6B34" w:rsidP="00FD5E2D">
            <w:pPr>
              <w:spacing w:before="150" w:after="100" w:afterAutospacing="1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2000" w:type="pct"/>
            <w:shd w:val="clear" w:color="auto" w:fill="F6F6F6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6EDC62" w14:textId="1BF5E331" w:rsidR="006F6B34" w:rsidRPr="00FD5E2D" w:rsidRDefault="006F6B34" w:rsidP="00FD5E2D">
            <w:pPr>
              <w:spacing w:before="150" w:after="100" w:afterAutospacing="1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600" w:type="pct"/>
            <w:shd w:val="clear" w:color="auto" w:fill="F6F6F6"/>
            <w:tcMar>
              <w:top w:w="0" w:type="dxa"/>
              <w:left w:w="0" w:type="dxa"/>
              <w:bottom w:w="0" w:type="dxa"/>
              <w:right w:w="105" w:type="dxa"/>
            </w:tcMar>
            <w:vAlign w:val="center"/>
            <w:hideMark/>
          </w:tcPr>
          <w:p w14:paraId="6D0980FA" w14:textId="4476D1AA" w:rsidR="006F6B34" w:rsidRPr="00FD5E2D" w:rsidRDefault="006F6B34" w:rsidP="00F810A3">
            <w:pPr>
              <w:spacing w:before="150" w:after="100" w:afterAutospacing="1"/>
              <w:jc w:val="right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600" w:type="pct"/>
            <w:shd w:val="clear" w:color="auto" w:fill="F6F6F6"/>
            <w:tcMar>
              <w:top w:w="0" w:type="dxa"/>
              <w:left w:w="0" w:type="dxa"/>
              <w:bottom w:w="0" w:type="dxa"/>
              <w:right w:w="105" w:type="dxa"/>
            </w:tcMar>
            <w:vAlign w:val="center"/>
            <w:hideMark/>
          </w:tcPr>
          <w:p w14:paraId="20A5EDCF" w14:textId="1D56397B" w:rsidR="006F6B34" w:rsidRPr="00FD5E2D" w:rsidRDefault="006F6B34" w:rsidP="00F810A3">
            <w:pPr>
              <w:spacing w:before="150" w:after="100" w:afterAutospacing="1"/>
              <w:jc w:val="right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</w:tc>
        <w:tc>
          <w:tcPr>
            <w:tcW w:w="600" w:type="pct"/>
            <w:shd w:val="clear" w:color="auto" w:fill="F6F6F6"/>
            <w:tcMar>
              <w:top w:w="0" w:type="dxa"/>
              <w:left w:w="0" w:type="dxa"/>
              <w:bottom w:w="0" w:type="dxa"/>
              <w:right w:w="105" w:type="dxa"/>
            </w:tcMar>
            <w:vAlign w:val="center"/>
            <w:hideMark/>
          </w:tcPr>
          <w:p w14:paraId="18A0E2C3" w14:textId="0FE7EB8B" w:rsidR="006F6B34" w:rsidRPr="00FD5E2D" w:rsidRDefault="006F6B34" w:rsidP="00F810A3">
            <w:pPr>
              <w:spacing w:before="150" w:after="100" w:afterAutospacing="1"/>
              <w:jc w:val="right"/>
              <w:rPr>
                <w:rFonts w:ascii="Tahoma" w:hAnsi="Tahoma" w:cs="Tahoma"/>
                <w:color w:val="000000"/>
                <w:sz w:val="17"/>
                <w:szCs w:val="17"/>
                <w:lang w:eastAsia="nl-NL"/>
              </w:rPr>
            </w:pPr>
          </w:p>
        </w:tc>
      </w:tr>
    </w:tbl>
    <w:p w14:paraId="08F0DC00" w14:textId="77777777" w:rsidR="00C565CA" w:rsidRPr="00224EFB" w:rsidRDefault="00C565CA" w:rsidP="00C565CA">
      <w:pPr>
        <w:shd w:val="clear" w:color="auto" w:fill="FFFFFF"/>
        <w:rPr>
          <w:rFonts w:ascii="Arial" w:eastAsia="Arial Unicode MS" w:hAnsi="Arial" w:cs="Arial"/>
          <w:lang w:eastAsia="nl-NL"/>
        </w:rPr>
      </w:pPr>
    </w:p>
    <w:p w14:paraId="2094B616" w14:textId="68D73EC3" w:rsidR="00251B5F" w:rsidRPr="00C0106E" w:rsidRDefault="00251B5F" w:rsidP="00251B5F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>Wij stellen u nog éénmaal in de gelegenheid om het totale bedrag zonder bijkomende kosten te voldoen, binnen vijftien dagen, nadat deze brief bij u is bezorgd, op ons bankrekeningnummer</w:t>
      </w:r>
      <w:r w:rsidR="00103FC8" w:rsidRPr="00C0106E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 xml:space="preserve"> IBAN </w:t>
      </w:r>
      <w:proofErr w:type="gramStart"/>
      <w:r w:rsidR="000957C3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 xml:space="preserve">… </w:t>
      </w:r>
      <w:r w:rsidRPr="00C0106E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>,</w:t>
      </w:r>
      <w:proofErr w:type="gramEnd"/>
      <w:r w:rsidRPr="00C0106E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 xml:space="preserve"> onder vermelding van</w:t>
      </w:r>
      <w:r w:rsidR="000957C3">
        <w:rPr>
          <w:rFonts w:ascii="Arial Unicode MS" w:eastAsia="Arial Unicode MS" w:hAnsi="Arial Unicode MS" w:cs="Arial Unicode MS"/>
          <w:b/>
          <w:bCs/>
          <w:iCs/>
          <w:sz w:val="18"/>
          <w:szCs w:val="18"/>
        </w:rPr>
        <w:t xml:space="preserve"> …</w:t>
      </w:r>
    </w:p>
    <w:p w14:paraId="041A2AF6" w14:textId="77777777" w:rsidR="00251B5F" w:rsidRPr="00C0106E" w:rsidRDefault="00251B5F" w:rsidP="00251B5F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> </w:t>
      </w:r>
    </w:p>
    <w:p w14:paraId="7AEEBEFC" w14:textId="3D59A146" w:rsidR="00251B5F" w:rsidRPr="00C0106E" w:rsidRDefault="00251B5F" w:rsidP="00251B5F">
      <w:pPr>
        <w:spacing w:line="240" w:lineRule="exact"/>
        <w:rPr>
          <w:rFonts w:ascii="Arial Unicode MS" w:eastAsia="Arial Unicode MS" w:hAnsi="Arial Unicode MS" w:cs="Arial Unicode MS"/>
          <w:iCs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>Mochten wij uw betaling niet, c.q. niet tijdig ontvangen dan stellen wij u nu, voor zover nog vereist, in gebreke en bepaalt de wet dat wij bij u buitengerechtelijke incassokosten van</w:t>
      </w:r>
      <w:r w:rsidR="000957C3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€ … </w:t>
      </w: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>in rekening mogen brengen.</w:t>
      </w:r>
    </w:p>
    <w:p w14:paraId="28012CBD" w14:textId="77777777" w:rsidR="00251B5F" w:rsidRPr="00C0106E" w:rsidRDefault="00251B5F" w:rsidP="00251B5F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</w:p>
    <w:p w14:paraId="3421BC6A" w14:textId="06AE546D" w:rsidR="00251B5F" w:rsidRDefault="00251B5F" w:rsidP="00251B5F">
      <w:pPr>
        <w:spacing w:line="240" w:lineRule="exact"/>
        <w:rPr>
          <w:rFonts w:ascii="Arial Unicode MS" w:eastAsia="Arial Unicode MS" w:hAnsi="Arial Unicode MS" w:cs="Arial Unicode MS"/>
          <w:iCs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 xml:space="preserve">Tevens achten wij ons vrij de reeds gevallen en nog te vallen wettelijke/contractuele rente over het openstaande factuurbedrag op te eisen. </w:t>
      </w:r>
    </w:p>
    <w:p w14:paraId="68E98102" w14:textId="77777777" w:rsidR="000957C3" w:rsidRPr="00C0106E" w:rsidRDefault="000957C3" w:rsidP="00251B5F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</w:p>
    <w:p w14:paraId="0D45F385" w14:textId="39D478DD" w:rsidR="00251B5F" w:rsidRPr="00C0106E" w:rsidRDefault="00251B5F" w:rsidP="00251B5F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>Indien uw betaling wederom uitblijft, zullen wij de vordering uit handen geven aan Juristu Incassodiensten B.V. te Amsterdam.</w:t>
      </w:r>
    </w:p>
    <w:p w14:paraId="4F9BF3F5" w14:textId="4CA33037" w:rsidR="00251B5F" w:rsidRPr="00C0106E" w:rsidRDefault="00251B5F" w:rsidP="00251B5F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</w:p>
    <w:p w14:paraId="08F0DC07" w14:textId="0B326534" w:rsidR="00C565CA" w:rsidRPr="00C0106E" w:rsidRDefault="00251B5F" w:rsidP="00C0106E">
      <w:pPr>
        <w:spacing w:line="240" w:lineRule="exact"/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>De BTW over de hierboven genoemde incassokosten kunnen wij niet verrekenen. Dit houdt in dat</w:t>
      </w:r>
      <w:r w:rsidR="00464535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u dan ook de BTW (21%) €</w:t>
      </w:r>
      <w:r w:rsidR="000957C3">
        <w:rPr>
          <w:rFonts w:ascii="Arial Unicode MS" w:eastAsia="Arial Unicode MS" w:hAnsi="Arial Unicode MS" w:cs="Arial Unicode MS"/>
          <w:iCs/>
          <w:sz w:val="18"/>
          <w:szCs w:val="18"/>
        </w:rPr>
        <w:t xml:space="preserve"> … </w:t>
      </w:r>
      <w:bookmarkStart w:id="0" w:name="_GoBack"/>
      <w:bookmarkEnd w:id="0"/>
      <w:r w:rsidRPr="00C0106E">
        <w:rPr>
          <w:rFonts w:ascii="Arial Unicode MS" w:eastAsia="Arial Unicode MS" w:hAnsi="Arial Unicode MS" w:cs="Arial Unicode MS"/>
          <w:iCs/>
          <w:sz w:val="18"/>
          <w:szCs w:val="18"/>
        </w:rPr>
        <w:t>over de buitengerechtelijke kosten verschuldigd bent.</w:t>
      </w:r>
    </w:p>
    <w:p w14:paraId="791010B5" w14:textId="77777777" w:rsidR="00C0106E" w:rsidRDefault="00C0106E" w:rsidP="00C0106E">
      <w:pPr>
        <w:pStyle w:val="Normaalweb"/>
        <w:spacing w:before="0" w:beforeAutospacing="0" w:after="0" w:afterAutospacing="0" w:line="240" w:lineRule="atLeast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14:paraId="2EC76FCF" w14:textId="77777777" w:rsidR="000957C3" w:rsidRDefault="00C565CA" w:rsidP="00C0106E">
      <w:pPr>
        <w:pStyle w:val="Normaalweb"/>
        <w:spacing w:before="0" w:beforeAutospacing="0" w:after="0" w:afterAutospacing="0" w:line="240" w:lineRule="atLeast"/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color w:val="000000"/>
          <w:sz w:val="18"/>
          <w:szCs w:val="18"/>
        </w:rPr>
        <w:t>In afwachting en onder voorbehoud van alle rechten.</w:t>
      </w:r>
      <w:r w:rsidRPr="00C0106E">
        <w:rPr>
          <w:rFonts w:ascii="Arial Unicode MS" w:eastAsia="Arial Unicode MS" w:hAnsi="Arial Unicode MS" w:cs="Arial Unicode MS"/>
          <w:color w:val="495A69"/>
          <w:sz w:val="18"/>
          <w:szCs w:val="18"/>
        </w:rPr>
        <w:br/>
      </w:r>
    </w:p>
    <w:p w14:paraId="08F0DC0C" w14:textId="077BADCE" w:rsidR="00C565CA" w:rsidRPr="00C0106E" w:rsidRDefault="00C565CA" w:rsidP="00C0106E">
      <w:pPr>
        <w:pStyle w:val="Normaalweb"/>
        <w:spacing w:before="0" w:beforeAutospacing="0" w:after="0" w:afterAutospacing="0" w:line="240" w:lineRule="atLeast"/>
        <w:rPr>
          <w:rFonts w:ascii="Arial Unicode MS" w:eastAsia="Arial Unicode MS" w:hAnsi="Arial Unicode MS" w:cs="Arial Unicode MS"/>
          <w:sz w:val="18"/>
          <w:szCs w:val="18"/>
        </w:rPr>
      </w:pPr>
      <w:r w:rsidRPr="00C0106E">
        <w:rPr>
          <w:rFonts w:ascii="Arial Unicode MS" w:eastAsia="Arial Unicode MS" w:hAnsi="Arial Unicode MS" w:cs="Arial Unicode MS"/>
          <w:sz w:val="18"/>
          <w:szCs w:val="18"/>
        </w:rPr>
        <w:t>Hoogachtend,</w:t>
      </w:r>
    </w:p>
    <w:p w14:paraId="08F0DC11" w14:textId="709E6453" w:rsidR="00704CA7" w:rsidRPr="00C0106E" w:rsidRDefault="00704CA7" w:rsidP="00C565CA">
      <w:pPr>
        <w:rPr>
          <w:rFonts w:ascii="Arial Unicode MS" w:eastAsia="Arial Unicode MS" w:hAnsi="Arial Unicode MS" w:cs="Arial Unicode MS"/>
          <w:sz w:val="18"/>
          <w:szCs w:val="18"/>
        </w:rPr>
      </w:pPr>
    </w:p>
    <w:sectPr w:rsidR="00704CA7" w:rsidRPr="00C0106E" w:rsidSect="00D54482">
      <w:pgSz w:w="11906" w:h="16838"/>
      <w:pgMar w:top="1417" w:right="1417" w:bottom="1417" w:left="1417" w:header="720" w:footer="720" w:gutter="0"/>
      <w:paperSrc w:first="260" w:other="26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98"/>
    <w:rsid w:val="00026E54"/>
    <w:rsid w:val="000957C3"/>
    <w:rsid w:val="00103FC8"/>
    <w:rsid w:val="00251B5F"/>
    <w:rsid w:val="00336522"/>
    <w:rsid w:val="00464535"/>
    <w:rsid w:val="0047670C"/>
    <w:rsid w:val="004B4C98"/>
    <w:rsid w:val="004E2BA8"/>
    <w:rsid w:val="005A3C6A"/>
    <w:rsid w:val="006F6B34"/>
    <w:rsid w:val="00704CA7"/>
    <w:rsid w:val="009475E7"/>
    <w:rsid w:val="00A41FE3"/>
    <w:rsid w:val="00B701AA"/>
    <w:rsid w:val="00C0106E"/>
    <w:rsid w:val="00C565CA"/>
    <w:rsid w:val="00C847FF"/>
    <w:rsid w:val="00F810A3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DBD5"/>
  <w15:chartTrackingRefBased/>
  <w15:docId w15:val="{7EE5E48C-CDDF-4CDE-AEF3-BFCD0617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56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B4C98"/>
    <w:pPr>
      <w:spacing w:before="100" w:beforeAutospacing="1" w:after="100" w:afterAutospacing="1"/>
    </w:pPr>
    <w:rPr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4B4C98"/>
  </w:style>
  <w:style w:type="character" w:styleId="Zwaar">
    <w:name w:val="Strong"/>
    <w:basedOn w:val="Standaardalinea-lettertype"/>
    <w:uiPriority w:val="22"/>
    <w:qFormat/>
    <w:rsid w:val="004B4C9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B4C98"/>
    <w:rPr>
      <w:color w:val="0000FF"/>
      <w:u w:val="single"/>
    </w:rPr>
  </w:style>
  <w:style w:type="paragraph" w:styleId="HTML-voorafopgemaakt">
    <w:name w:val="HTML Preformatted"/>
    <w:basedOn w:val="Standaard"/>
    <w:link w:val="HTML-voorafopgemaaktChar"/>
    <w:rsid w:val="00C56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C565CA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Juridisch | Juristu Incassodiensten B.V.</cp:lastModifiedBy>
  <cp:revision>2</cp:revision>
  <dcterms:created xsi:type="dcterms:W3CDTF">2017-12-29T08:32:00Z</dcterms:created>
  <dcterms:modified xsi:type="dcterms:W3CDTF">2017-12-29T08:32:00Z</dcterms:modified>
</cp:coreProperties>
</file>